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2"/>
          <w:shd w:fill="auto" w:val="clear"/>
        </w:rPr>
        <w:t xml:space="preserve">Kdo ví to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A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 Goldscheider / P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.</w:t>
      </w:r>
      <w:r>
        <w:rPr>
          <w:rFonts w:ascii="Calibri" w:hAnsi="Calibri" w:cs="Calibri" w:eastAsia="Calibri"/>
          <w:color w:val="000000"/>
          <w:spacing w:val="0"/>
          <w:position w:val="0"/>
          <w:sz w:val="23"/>
          <w:shd w:fill="auto" w:val="clear"/>
        </w:rPr>
        <w:t xml:space="preserve"> Vrba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i/>
          <w:color w:val="000000"/>
          <w:spacing w:val="0"/>
          <w:position w:val="0"/>
          <w:sz w:val="23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Kdo ví to,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se známe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kdo ví to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možná kámen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Ten kousek skály v dlážd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ění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stánek s kvítím podle sezón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pán co nápoj bez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ěny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nám vždycky dával,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víš ten hezoun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Kdo ví to,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my dva byli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kdo ví to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ěčnost chvíli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kdo ví to,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my dva byli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jen já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Já za všechno nemoh'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řek' bych nemoh' zcela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kdo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číst umí z králičích stop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ď místo Ti po mně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dál v pam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ěti bělá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pro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 všichni mi říkaj'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kde jsi a co 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ěláš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Kdo ví to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 jsme byli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kdo ví to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tak se mýlí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Sví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čka se spálí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dojde dech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já na lávce náhradník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říkám si chvíli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byl to pech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chvíli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říkám slova díků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Kdo ví to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 se baví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kdo ví to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 vlastní hlavy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kdo ví to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 se baví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jak já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Já za všechno nemoh'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řek' bych nemoh' zcela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kdo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číst umí z králičích stop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 místo Ti po mně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dál v pam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ěti bělá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je h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řích dělat skandál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kdo ví bývá tichý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Kdo ví to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se známe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kdo ví to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 dlažb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kámen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kdo ví to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 kvítím stánek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